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4B" w:rsidRDefault="006D184B"/>
    <w:p w:rsidR="006320F0" w:rsidRDefault="006320F0"/>
    <w:p w:rsidR="006320F0" w:rsidRDefault="006320F0"/>
    <w:p w:rsidR="00E31455" w:rsidRDefault="00E31455" w:rsidP="00E31455">
      <w:pPr>
        <w:ind w:left="5182"/>
        <w:rPr>
          <w:sz w:val="22"/>
          <w:szCs w:val="22"/>
        </w:rPr>
      </w:pPr>
      <w:r w:rsidRPr="006071D9">
        <w:rPr>
          <w:sz w:val="22"/>
          <w:szCs w:val="22"/>
        </w:rPr>
        <w:t>VPS priemonės „Ne žemės ūkio verslų kūrimas ir plėtra“ veiklos srities „Parama su kaimo</w:t>
      </w:r>
      <w:r>
        <w:rPr>
          <w:sz w:val="22"/>
          <w:szCs w:val="22"/>
        </w:rPr>
        <w:t xml:space="preserve"> </w:t>
      </w:r>
      <w:r w:rsidRPr="006071D9">
        <w:rPr>
          <w:sz w:val="22"/>
          <w:szCs w:val="22"/>
        </w:rPr>
        <w:t xml:space="preserve">turizmu susijusių paslaugų kūrimui ir plėtrai“ Nr. </w:t>
      </w:r>
      <w:r>
        <w:rPr>
          <w:sz w:val="22"/>
          <w:szCs w:val="22"/>
        </w:rPr>
        <w:t>L</w:t>
      </w:r>
      <w:r w:rsidRPr="006071D9">
        <w:rPr>
          <w:sz w:val="22"/>
          <w:szCs w:val="22"/>
        </w:rPr>
        <w:t>EADER-19.2-SAVA-6.1</w:t>
      </w:r>
    </w:p>
    <w:p w:rsidR="006320F0" w:rsidRPr="00337446" w:rsidRDefault="006320F0" w:rsidP="00E31455">
      <w:pPr>
        <w:ind w:left="5182"/>
      </w:pPr>
      <w:r w:rsidRPr="00337446">
        <w:t>finansavimų sąlygų aprašo</w:t>
      </w:r>
    </w:p>
    <w:p w:rsidR="006320F0" w:rsidRPr="00337446" w:rsidRDefault="006320F0" w:rsidP="006320F0">
      <w:pPr>
        <w:ind w:left="5182"/>
      </w:pPr>
      <w:r w:rsidRPr="00337446">
        <w:t>3 priedas</w:t>
      </w:r>
    </w:p>
    <w:p w:rsidR="006320F0" w:rsidRPr="00337446" w:rsidRDefault="006320F0" w:rsidP="006320F0"/>
    <w:p w:rsidR="006320F0" w:rsidRPr="00337446" w:rsidRDefault="006320F0" w:rsidP="006320F0"/>
    <w:p w:rsidR="006320F0" w:rsidRPr="00E31455" w:rsidRDefault="006320F0" w:rsidP="006320F0">
      <w:pPr>
        <w:jc w:val="center"/>
        <w:rPr>
          <w:b/>
        </w:rPr>
      </w:pPr>
      <w:r w:rsidRPr="00E31455">
        <w:rPr>
          <w:b/>
        </w:rPr>
        <w:t>REMIAMŲ VEIKLŲ SĄRAŠAS</w:t>
      </w:r>
    </w:p>
    <w:p w:rsidR="006320F0" w:rsidRPr="00E31455" w:rsidRDefault="006320F0" w:rsidP="006320F0"/>
    <w:p w:rsidR="006320F0" w:rsidRPr="00E31455" w:rsidRDefault="006320F0" w:rsidP="006320F0">
      <w:pPr>
        <w:jc w:val="both"/>
      </w:pPr>
      <w:r w:rsidRPr="00E31455">
        <w:t xml:space="preserve">Pagal </w:t>
      </w:r>
      <w:r w:rsidR="00E31455" w:rsidRPr="00E31455">
        <w:t>VPS priemonės „Ne žemės ūkio verslų kūrimas ir plėtra“ veiklos srities „Parama su kaimo turizmu susijusių paslaugų kūrimui ir plėtrai“ Nr. LEADER-19.2-SAVA-6.1</w:t>
      </w:r>
      <w:r w:rsidR="00E31455" w:rsidRPr="00E31455" w:rsidDel="00021512">
        <w:t xml:space="preserve"> </w:t>
      </w:r>
      <w:r w:rsidRPr="00E31455">
        <w:t xml:space="preserve">  remiami pelno vietos projektai, kuriuose planuojamos vykdyti šios ekonominės veiklos:</w:t>
      </w:r>
    </w:p>
    <w:p w:rsidR="00E31455" w:rsidRDefault="00E31455" w:rsidP="006320F0">
      <w:pPr>
        <w:jc w:val="both"/>
      </w:pPr>
    </w:p>
    <w:p w:rsidR="00E31455" w:rsidRPr="00337446" w:rsidRDefault="00E31455" w:rsidP="006320F0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9"/>
        <w:gridCol w:w="996"/>
        <w:gridCol w:w="903"/>
        <w:gridCol w:w="853"/>
        <w:gridCol w:w="1053"/>
        <w:gridCol w:w="4864"/>
      </w:tblGrid>
      <w:tr w:rsidR="00E31455" w:rsidRPr="00E31455" w:rsidTr="00E31455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Sekcija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Skyrius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Grupė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Klasė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Poklasis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55" w:rsidRPr="00E31455" w:rsidRDefault="00E31455" w:rsidP="006071D9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31455">
              <w:rPr>
                <w:b/>
                <w:bCs/>
                <w:sz w:val="22"/>
                <w:szCs w:val="22"/>
              </w:rPr>
              <w:t>Pavadinimas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APGYVENDINIMO IR MAITINIMO PASLAUGŲ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Apgyvendinimo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Viešbučių ir panašių laikinų buveinių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55.10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Viešbučių ir panašių laikinų buveinių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Poilsiautojų ir kita trumpalaikio apgyvendinimo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55.20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Poilsiautojų ir kita trumpalaikio apgyvendinimo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55.20.10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Poilsio namų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55.20.20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Vaikų poilsio stovyklų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Poilsinių transporto priemonių, priekabų aikštelių ir stovyklaviečių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55.30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Poilsinių transporto priemonių, priekabų aikštelių ir stovyklaviečių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Kita apgyvendinimo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55.90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Kita apgyvendinimo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Maitinimo ir gėrimų teikimo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Restoranų ir pagaminto valgio teikimo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56.10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Restoranų ir pagaminto valgio teikimo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Pagaminto valgio tiekimas renginiams ir kitų maitinimo paslaugų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56.21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Pagaminto valgio tiekimas renginiams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56.29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Kitų maitinimo paslaugų teikimas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Gėrimų pardavimo vartoti vietoje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56.30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Gėrimų pardavimo vartoti vietoje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ADMINISTRACINĖ IR APTARNAVIMO VEIKLA</w:t>
            </w:r>
          </w:p>
        </w:tc>
      </w:tr>
      <w:tr w:rsidR="00E31455" w:rsidRPr="00DC3E2D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DC3E2D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Nuoma ir išperkamoji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77.1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Variklinių transporto priemonių nuoma ir išperkamoji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Asmeninių ir namų ūkio prekių nuoma ir išperkamoji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Poilsio ir sporto reikmenų nuoma ir išperkamoji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77.21.10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Pramoginių valčių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77.21.20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Jojamųjų žirgų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77.21.30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Dviračių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77.21.40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Sporto įrangos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77.21.50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Kitų turizmo priemonių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77.29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Kitų asmeninių ir namų ūkio prekių nuoma ir išperkamoji nuoma</w:t>
            </w:r>
          </w:p>
        </w:tc>
      </w:tr>
      <w:tr w:rsidR="00E31455" w:rsidRPr="00DC3E2D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77.39.20</w:t>
            </w:r>
          </w:p>
        </w:tc>
        <w:tc>
          <w:tcPr>
            <w:tcW w:w="2526" w:type="pct"/>
            <w:shd w:val="clear" w:color="auto" w:fill="auto"/>
          </w:tcPr>
          <w:p w:rsidR="00E31455" w:rsidRPr="00DC3E2D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Motociklų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77.39.30</w:t>
            </w: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Automobilinių namelių nuoma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Kelionių agentūrų, ekskursijų organizatorių, išankstinio užsakymo paslaugų ir susijusi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79.1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Kelionių agentūrų ir ekskursijų organizatorių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79.12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DC3E2D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DC3E2D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C3E2D">
              <w:rPr>
                <w:color w:val="000000"/>
                <w:sz w:val="22"/>
                <w:szCs w:val="22"/>
              </w:rPr>
              <w:t>Ekskursijų organizatorių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31455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MENINĖ, PRAMOGINĖ IR POILSIO ORGANIZAVIMO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Kūrybinė, meninė ir pramogų organizavimo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Kūrybinė, meninė ir pramogų organizavimo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Meninė kūryba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90.04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Meno įrenginių eksploatavimo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93.2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Pramogų ir poilsio organizavimo veikla</w:t>
            </w:r>
          </w:p>
        </w:tc>
      </w:tr>
      <w:tr w:rsidR="00E31455" w:rsidRPr="00E31455" w:rsidTr="00E31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93.29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31455" w:rsidRPr="00E31455" w:rsidRDefault="00E31455" w:rsidP="004C08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pct"/>
            <w:shd w:val="clear" w:color="auto" w:fill="auto"/>
          </w:tcPr>
          <w:p w:rsidR="00E31455" w:rsidRPr="00E31455" w:rsidRDefault="00E31455" w:rsidP="004C08D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E31455">
              <w:rPr>
                <w:color w:val="000000"/>
                <w:sz w:val="22"/>
                <w:szCs w:val="22"/>
              </w:rPr>
              <w:t>Kita pramogų ir poilsio organizavimo veikla</w:t>
            </w:r>
          </w:p>
        </w:tc>
      </w:tr>
    </w:tbl>
    <w:p w:rsidR="006320F0" w:rsidRDefault="006320F0"/>
    <w:sectPr w:rsidR="006320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4"/>
    <w:rsid w:val="006320F0"/>
    <w:rsid w:val="006D184B"/>
    <w:rsid w:val="006D5A0E"/>
    <w:rsid w:val="00A53227"/>
    <w:rsid w:val="00C84495"/>
    <w:rsid w:val="00DC3E2D"/>
    <w:rsid w:val="00E31455"/>
    <w:rsid w:val="00E97B34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E72A-0D34-42FA-8360-BA107179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2019-06-21T09:52:00Z</dcterms:created>
  <dcterms:modified xsi:type="dcterms:W3CDTF">2019-06-21T09:53:00Z</dcterms:modified>
</cp:coreProperties>
</file>